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4D" w:rsidRPr="00F06A5F" w:rsidRDefault="005B684D" w:rsidP="005B684D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81125" cy="819150"/>
            <wp:effectExtent l="0" t="0" r="9525" b="0"/>
            <wp:docPr id="1" name="Рисунок 1" descr="совет директоров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 директоров2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A5F">
        <w:rPr>
          <w:rFonts w:ascii="Times New Roman" w:hAnsi="Times New Roman" w:cs="Times New Roman"/>
          <w:b/>
          <w:sz w:val="28"/>
          <w:szCs w:val="28"/>
        </w:rPr>
        <w:tab/>
      </w:r>
      <w:r w:rsidR="00F06A5F">
        <w:rPr>
          <w:rFonts w:ascii="Times New Roman" w:hAnsi="Times New Roman" w:cs="Times New Roman"/>
          <w:b/>
          <w:sz w:val="28"/>
          <w:szCs w:val="28"/>
        </w:rPr>
        <w:tab/>
      </w:r>
      <w:r w:rsidR="00F06A5F">
        <w:rPr>
          <w:rFonts w:ascii="Times New Roman" w:hAnsi="Times New Roman" w:cs="Times New Roman"/>
          <w:b/>
          <w:sz w:val="28"/>
          <w:szCs w:val="28"/>
        </w:rPr>
        <w:tab/>
      </w:r>
      <w:r w:rsidR="00F06A5F">
        <w:rPr>
          <w:rFonts w:ascii="Times New Roman" w:hAnsi="Times New Roman" w:cs="Times New Roman"/>
          <w:b/>
          <w:sz w:val="28"/>
          <w:szCs w:val="28"/>
        </w:rPr>
        <w:tab/>
      </w:r>
      <w:r w:rsidR="00F06A5F">
        <w:rPr>
          <w:rFonts w:ascii="Times New Roman" w:hAnsi="Times New Roman" w:cs="Times New Roman"/>
          <w:b/>
          <w:sz w:val="28"/>
          <w:szCs w:val="28"/>
        </w:rPr>
        <w:tab/>
      </w:r>
      <w:r w:rsidR="00F06A5F">
        <w:rPr>
          <w:rFonts w:ascii="Times New Roman" w:hAnsi="Times New Roman" w:cs="Times New Roman"/>
          <w:b/>
          <w:sz w:val="28"/>
          <w:szCs w:val="28"/>
        </w:rPr>
        <w:tab/>
      </w:r>
      <w:r w:rsidR="00F06A5F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5B684D" w:rsidRDefault="005B684D" w:rsidP="005B68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B684D" w:rsidRDefault="005B684D" w:rsidP="005B68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директоров</w:t>
      </w:r>
    </w:p>
    <w:p w:rsidR="005B684D" w:rsidRDefault="005B684D" w:rsidP="005B68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Тюменской области</w:t>
      </w:r>
    </w:p>
    <w:p w:rsidR="005B684D" w:rsidRDefault="005B684D" w:rsidP="005B68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684D" w:rsidRDefault="005B684D" w:rsidP="005B684D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ГАПОУ ТО «Западно-</w:t>
      </w:r>
      <w:r w:rsidR="00F06A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ибирский государственный   колледж»</w:t>
      </w:r>
    </w:p>
    <w:p w:rsidR="005B684D" w:rsidRDefault="005B684D" w:rsidP="005B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Тюмень, ул. Рылеева, 34</w:t>
      </w:r>
    </w:p>
    <w:p w:rsidR="005B684D" w:rsidRDefault="005B684D" w:rsidP="005B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26.04.2017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6F6627" w:rsidRPr="000138A1" w:rsidRDefault="005B684D" w:rsidP="006F6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B684D" w:rsidRPr="005B684D" w:rsidTr="00264641">
        <w:tc>
          <w:tcPr>
            <w:tcW w:w="10065" w:type="dxa"/>
          </w:tcPr>
          <w:p w:rsidR="00444131" w:rsidRDefault="00A1572B" w:rsidP="00B2566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684D" w:rsidRPr="005B684D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684D" w:rsidRPr="005B684D">
              <w:rPr>
                <w:rFonts w:ascii="Times New Roman" w:hAnsi="Times New Roman" w:cs="Times New Roman"/>
                <w:sz w:val="28"/>
                <w:szCs w:val="28"/>
              </w:rPr>
              <w:t xml:space="preserve"> решений Совета директоров от 10 марта 2017 года, </w:t>
            </w:r>
          </w:p>
          <w:p w:rsidR="005B684D" w:rsidRPr="005B684D" w:rsidRDefault="005B684D" w:rsidP="00C648C7">
            <w:pPr>
              <w:pStyle w:val="a3"/>
              <w:spacing w:line="276" w:lineRule="auto"/>
              <w:ind w:left="34" w:firstLine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84D">
              <w:rPr>
                <w:rFonts w:ascii="Times New Roman" w:hAnsi="Times New Roman" w:cs="Times New Roman"/>
                <w:sz w:val="28"/>
                <w:szCs w:val="28"/>
              </w:rPr>
              <w:t>Путра</w:t>
            </w:r>
            <w:proofErr w:type="spellEnd"/>
            <w:r w:rsidRPr="005B684D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Валерьевна, председатель Совета директоров, директор ГАПОУ ТО «Тюменский техникум строительной индустрии и городского хозяйства» (5 мин.)</w:t>
            </w:r>
            <w:r w:rsidR="00C64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684D" w:rsidRPr="005B684D" w:rsidTr="00264641">
        <w:tc>
          <w:tcPr>
            <w:tcW w:w="10065" w:type="dxa"/>
          </w:tcPr>
          <w:p w:rsidR="005B684D" w:rsidRPr="005B684D" w:rsidRDefault="005B684D" w:rsidP="008C2F4C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4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>Демонстрационный экзамен (в рамках промежуточной и/или итоговой аттестации по профессиям и специа</w:t>
            </w:r>
            <w:r w:rsidR="00444131">
              <w:rPr>
                <w:rFonts w:ascii="Times New Roman" w:hAnsi="Times New Roman" w:cs="Times New Roman"/>
                <w:sz w:val="28"/>
                <w:szCs w:val="28"/>
              </w:rPr>
              <w:t>льностям, не входящим в ТОП-50) как инструмент</w:t>
            </w: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подготовки квалифицированных рабочих, служащих и специалистов среднего звена:</w:t>
            </w:r>
          </w:p>
        </w:tc>
      </w:tr>
      <w:tr w:rsidR="005B684D" w:rsidRPr="005B684D" w:rsidTr="00264641">
        <w:tc>
          <w:tcPr>
            <w:tcW w:w="10065" w:type="dxa"/>
          </w:tcPr>
          <w:p w:rsidR="00A748E9" w:rsidRDefault="005B684D" w:rsidP="00A748E9">
            <w:pPr>
              <w:pStyle w:val="a3"/>
              <w:tabs>
                <w:tab w:val="left" w:pos="102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нормативно-правовое обеспечение проведения демонстрационного экзаме</w:t>
            </w:r>
            <w:r w:rsidR="00A1572B"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</w:p>
          <w:p w:rsidR="005B684D" w:rsidRPr="005B684D" w:rsidRDefault="00A748E9" w:rsidP="00A748E9">
            <w:pPr>
              <w:pStyle w:val="a3"/>
              <w:tabs>
                <w:tab w:val="left" w:pos="102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1572B">
              <w:rPr>
                <w:rFonts w:ascii="Times New Roman" w:hAnsi="Times New Roman" w:cs="Times New Roman"/>
                <w:sz w:val="28"/>
                <w:szCs w:val="28"/>
              </w:rPr>
              <w:t xml:space="preserve">акарова Марина Михайловна - </w:t>
            </w:r>
            <w:r w:rsidR="005B684D" w:rsidRPr="005B684D">
              <w:rPr>
                <w:rFonts w:ascii="Times New Roman" w:hAnsi="Times New Roman" w:cs="Times New Roman"/>
                <w:sz w:val="28"/>
                <w:szCs w:val="28"/>
              </w:rPr>
              <w:t>директор ГАПОУ ТО «Тюменский медицинский колледж (7 мин);</w:t>
            </w:r>
          </w:p>
        </w:tc>
      </w:tr>
      <w:tr w:rsidR="005B684D" w:rsidRPr="005B684D" w:rsidTr="00264641">
        <w:tc>
          <w:tcPr>
            <w:tcW w:w="10065" w:type="dxa"/>
          </w:tcPr>
          <w:p w:rsidR="00A748E9" w:rsidRDefault="005B684D" w:rsidP="00A1572B">
            <w:pPr>
              <w:pStyle w:val="a3"/>
              <w:tabs>
                <w:tab w:val="left" w:pos="8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организация </w:t>
            </w:r>
            <w:r w:rsidR="00A1572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практического задания </w:t>
            </w:r>
            <w:r w:rsidR="00A1572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демонстрационно</w:t>
            </w:r>
            <w:r w:rsidR="00A1572B">
              <w:rPr>
                <w:rFonts w:ascii="Times New Roman" w:hAnsi="Times New Roman" w:cs="Times New Roman"/>
                <w:sz w:val="28"/>
                <w:szCs w:val="28"/>
              </w:rPr>
              <w:t>го экзамена</w:t>
            </w: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B684D" w:rsidRPr="005B684D" w:rsidRDefault="005B684D" w:rsidP="00A1572B">
            <w:pPr>
              <w:pStyle w:val="a3"/>
              <w:tabs>
                <w:tab w:val="left" w:pos="885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1572B">
              <w:rPr>
                <w:rFonts w:ascii="Times New Roman" w:hAnsi="Times New Roman" w:cs="Times New Roman"/>
                <w:sz w:val="28"/>
                <w:szCs w:val="28"/>
              </w:rPr>
              <w:t>онев Сергей Геннадьевич -</w:t>
            </w:r>
            <w:r w:rsidR="00A7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>директор ГАПОУ ТО «Ишимский многопрофильный техникум» (7 мин.);</w:t>
            </w:r>
          </w:p>
        </w:tc>
      </w:tr>
      <w:tr w:rsidR="005B684D" w:rsidRPr="005B684D" w:rsidTr="00264641">
        <w:tc>
          <w:tcPr>
            <w:tcW w:w="10065" w:type="dxa"/>
          </w:tcPr>
          <w:p w:rsidR="00A566DB" w:rsidRDefault="005B684D" w:rsidP="005B684D">
            <w:pPr>
              <w:pStyle w:val="a3"/>
              <w:tabs>
                <w:tab w:val="left" w:pos="102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 материально-технической базы партнеров при проведении демонстрационного экз</w:t>
            </w:r>
            <w:r w:rsidR="00A1572B">
              <w:rPr>
                <w:rFonts w:ascii="Times New Roman" w:hAnsi="Times New Roman" w:cs="Times New Roman"/>
                <w:sz w:val="28"/>
                <w:szCs w:val="28"/>
              </w:rPr>
              <w:t xml:space="preserve">амена, </w:t>
            </w:r>
          </w:p>
          <w:p w:rsidR="005B684D" w:rsidRPr="005B684D" w:rsidRDefault="00A1572B" w:rsidP="00A566DB">
            <w:pPr>
              <w:pStyle w:val="a3"/>
              <w:tabs>
                <w:tab w:val="left" w:pos="102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Смолин Николай Иванович - </w:t>
            </w:r>
            <w:r w:rsidR="005B684D" w:rsidRPr="005B684D">
              <w:rPr>
                <w:rFonts w:ascii="Times New Roman" w:hAnsi="Times New Roman" w:cs="Times New Roman"/>
                <w:sz w:val="28"/>
                <w:szCs w:val="28"/>
              </w:rPr>
              <w:t>директор ГАПОУ ТО «Тюменский лесотехнический колледж» (7 мин.).</w:t>
            </w:r>
          </w:p>
        </w:tc>
      </w:tr>
      <w:tr w:rsidR="00153463" w:rsidRPr="005B684D" w:rsidTr="00264641">
        <w:tc>
          <w:tcPr>
            <w:tcW w:w="10065" w:type="dxa"/>
          </w:tcPr>
          <w:p w:rsidR="00153463" w:rsidRDefault="007C7530" w:rsidP="007C7530">
            <w:pPr>
              <w:pStyle w:val="a3"/>
              <w:numPr>
                <w:ilvl w:val="0"/>
                <w:numId w:val="1"/>
              </w:numPr>
              <w:tabs>
                <w:tab w:val="left" w:pos="1026"/>
              </w:tabs>
              <w:spacing w:line="276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групповых проектов развития профессиональных образовательных организаций, защита которых прошла в рамках итоговой аттестации слушателей по дополнительной профессиональной программе переподготовки руководителей и управленческих команд</w:t>
            </w:r>
            <w:r w:rsidR="008C39E9">
              <w:rPr>
                <w:rFonts w:ascii="Times New Roman" w:hAnsi="Times New Roman" w:cs="Times New Roman"/>
                <w:sz w:val="28"/>
                <w:szCs w:val="28"/>
              </w:rPr>
              <w:t xml:space="preserve"> в ФГАОУ ДПО «Государственный институт новых форм обучения»</w:t>
            </w:r>
            <w:r w:rsidR="001B6FE6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(сентябрь-апрель)</w:t>
            </w:r>
            <w:r w:rsidR="008C39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39E9" w:rsidRDefault="008C39E9" w:rsidP="008C39E9">
            <w:pPr>
              <w:pStyle w:val="a3"/>
              <w:tabs>
                <w:tab w:val="left" w:pos="1026"/>
              </w:tabs>
              <w:spacing w:line="276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ГАПОУ ТО «</w:t>
            </w:r>
            <w:proofErr w:type="spellStart"/>
            <w:r w:rsidR="00FE593D">
              <w:rPr>
                <w:rFonts w:ascii="Times New Roman" w:hAnsi="Times New Roman" w:cs="Times New Roman"/>
                <w:sz w:val="28"/>
                <w:szCs w:val="28"/>
              </w:rPr>
              <w:t>Западно</w:t>
            </w:r>
            <w:proofErr w:type="spellEnd"/>
            <w:r w:rsidR="0078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9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9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ибирский Государственный колледж» -</w:t>
            </w:r>
            <w:r w:rsidR="005F56EB">
              <w:rPr>
                <w:rFonts w:ascii="Times New Roman" w:hAnsi="Times New Roman" w:cs="Times New Roman"/>
                <w:sz w:val="28"/>
                <w:szCs w:val="28"/>
              </w:rPr>
              <w:t xml:space="preserve"> Как в колледже разработать образовательную программу для подготовки кадров в «меняющейся» отрасли?</w:t>
            </w:r>
            <w:r w:rsidR="007C630B">
              <w:rPr>
                <w:rFonts w:ascii="Times New Roman" w:hAnsi="Times New Roman" w:cs="Times New Roman"/>
                <w:sz w:val="28"/>
                <w:szCs w:val="28"/>
              </w:rPr>
              <w:t xml:space="preserve"> (до 10 мин.)</w:t>
            </w:r>
            <w:r w:rsidR="002C00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39E9" w:rsidRDefault="008C39E9" w:rsidP="008C39E9">
            <w:pPr>
              <w:pStyle w:val="a3"/>
              <w:tabs>
                <w:tab w:val="left" w:pos="1026"/>
              </w:tabs>
              <w:spacing w:line="276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ГАПОУ ТО «Агротехнологический колледж» г. Ялуторовск – </w:t>
            </w:r>
            <w:r w:rsidR="005F56EB">
              <w:rPr>
                <w:rFonts w:ascii="Times New Roman" w:hAnsi="Times New Roman" w:cs="Times New Roman"/>
                <w:sz w:val="28"/>
                <w:szCs w:val="28"/>
              </w:rPr>
              <w:t>Модель актуализации содержания образовательной программы СПО на базе программ ДПО</w:t>
            </w:r>
            <w:r w:rsidR="007C630B">
              <w:rPr>
                <w:rFonts w:ascii="Times New Roman" w:hAnsi="Times New Roman" w:cs="Times New Roman"/>
                <w:sz w:val="28"/>
                <w:szCs w:val="28"/>
              </w:rPr>
              <w:t xml:space="preserve"> (до 10 мин.)</w:t>
            </w:r>
            <w:r w:rsidR="005F56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56EB" w:rsidRDefault="008C39E9" w:rsidP="008C39E9">
            <w:pPr>
              <w:pStyle w:val="a3"/>
              <w:tabs>
                <w:tab w:val="left" w:pos="1026"/>
              </w:tabs>
              <w:spacing w:line="276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ГАПОУ ТО «МЦК-Тюменский техникум индустрии питания, коммерции и сервиса» - </w:t>
            </w:r>
            <w:r w:rsidR="00280C2A">
              <w:rPr>
                <w:rFonts w:ascii="Times New Roman" w:hAnsi="Times New Roman" w:cs="Times New Roman"/>
                <w:sz w:val="28"/>
                <w:szCs w:val="28"/>
              </w:rPr>
              <w:t>Как уравновесить скорость изменения запроса работодателей со скоростью изменения содержани</w:t>
            </w:r>
            <w:r w:rsidR="005F56EB">
              <w:rPr>
                <w:rFonts w:ascii="Times New Roman" w:hAnsi="Times New Roman" w:cs="Times New Roman"/>
                <w:sz w:val="28"/>
                <w:szCs w:val="28"/>
              </w:rPr>
              <w:t>я образовательной программы СПО</w:t>
            </w:r>
            <w:r w:rsidR="007C630B">
              <w:rPr>
                <w:rFonts w:ascii="Times New Roman" w:hAnsi="Times New Roman" w:cs="Times New Roman"/>
                <w:sz w:val="28"/>
                <w:szCs w:val="28"/>
              </w:rPr>
              <w:t xml:space="preserve"> (до 10 мин.)</w:t>
            </w:r>
            <w:r w:rsidR="005F56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39E9" w:rsidRDefault="005F56EB" w:rsidP="008C39E9">
            <w:pPr>
              <w:pStyle w:val="a3"/>
              <w:tabs>
                <w:tab w:val="left" w:pos="1026"/>
              </w:tabs>
              <w:spacing w:line="276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Проектирование и реализация перспективных образовательных программ в условиях ресурсного дефицита: выход в сетевую модель</w:t>
            </w:r>
            <w:r w:rsidR="007C630B">
              <w:rPr>
                <w:rFonts w:ascii="Times New Roman" w:hAnsi="Times New Roman" w:cs="Times New Roman"/>
                <w:sz w:val="28"/>
                <w:szCs w:val="28"/>
              </w:rPr>
              <w:t xml:space="preserve"> (до 10 мин.)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6808" w:rsidRPr="005B684D" w:rsidTr="00264641">
        <w:tc>
          <w:tcPr>
            <w:tcW w:w="10065" w:type="dxa"/>
          </w:tcPr>
          <w:p w:rsidR="002E6808" w:rsidRDefault="002E6808" w:rsidP="00A92222">
            <w:pPr>
              <w:pStyle w:val="a3"/>
              <w:numPr>
                <w:ilvl w:val="0"/>
                <w:numId w:val="1"/>
              </w:numPr>
              <w:tabs>
                <w:tab w:val="left" w:pos="1026"/>
              </w:tabs>
              <w:spacing w:line="276" w:lineRule="auto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практического внедрения </w:t>
            </w:r>
            <w:r w:rsidR="00C648C7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A9222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64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C648C7">
              <w:rPr>
                <w:rFonts w:ascii="Times New Roman" w:hAnsi="Times New Roman" w:cs="Times New Roman"/>
                <w:sz w:val="28"/>
                <w:szCs w:val="28"/>
              </w:rPr>
              <w:t>, разработанн</w:t>
            </w:r>
            <w:r w:rsidR="00A9222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648C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="00C648C7"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 w:rsidR="00C648C7">
              <w:rPr>
                <w:rFonts w:ascii="Times New Roman" w:hAnsi="Times New Roman" w:cs="Times New Roman"/>
                <w:sz w:val="28"/>
                <w:szCs w:val="28"/>
              </w:rPr>
              <w:t>-сессий Д.</w:t>
            </w:r>
            <w:r w:rsidR="0078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48C7">
              <w:rPr>
                <w:rFonts w:ascii="Times New Roman" w:hAnsi="Times New Roman" w:cs="Times New Roman"/>
                <w:sz w:val="28"/>
                <w:szCs w:val="28"/>
              </w:rPr>
              <w:t>Коричина</w:t>
            </w:r>
            <w:proofErr w:type="spellEnd"/>
            <w:r w:rsidR="00C648C7">
              <w:rPr>
                <w:rFonts w:ascii="Times New Roman" w:hAnsi="Times New Roman" w:cs="Times New Roman"/>
                <w:sz w:val="28"/>
                <w:szCs w:val="28"/>
              </w:rPr>
              <w:t xml:space="preserve"> (июль-декабрь 2016г.) управленческими командами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8C7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 (до 2 минут каждое ОУ).</w:t>
            </w:r>
          </w:p>
        </w:tc>
      </w:tr>
      <w:tr w:rsidR="005B684D" w:rsidRPr="005B684D" w:rsidTr="00264641">
        <w:tc>
          <w:tcPr>
            <w:tcW w:w="10065" w:type="dxa"/>
          </w:tcPr>
          <w:p w:rsidR="005B684D" w:rsidRPr="005B684D" w:rsidRDefault="005B684D" w:rsidP="00153463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84D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и компетенций педагогов профессиональных образовательных организаций для работы в новых условиях (работа в группах по составлению карты компетенций педагогов с последующим выходом на план повышения квалификации педагогического сообщества)</w:t>
            </w:r>
            <w:r w:rsidR="00A1572B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мин.)</w:t>
            </w:r>
            <w:r w:rsidR="00C64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684D" w:rsidRPr="000138A1" w:rsidTr="00264641">
        <w:tc>
          <w:tcPr>
            <w:tcW w:w="10065" w:type="dxa"/>
          </w:tcPr>
          <w:p w:rsidR="005B684D" w:rsidRDefault="005B684D" w:rsidP="00B2566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2C0011" w:rsidRPr="000138A1" w:rsidRDefault="002C0011" w:rsidP="002C0011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устранении академической задолженности студентов по результатам проверок, </w:t>
            </w:r>
            <w:r w:rsidRPr="001A148C">
              <w:rPr>
                <w:rFonts w:ascii="Times New Roman" w:hAnsi="Times New Roman" w:cs="Times New Roman"/>
                <w:sz w:val="28"/>
                <w:szCs w:val="28"/>
              </w:rPr>
              <w:t>Скирда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48C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</w:p>
        </w:tc>
      </w:tr>
    </w:tbl>
    <w:p w:rsidR="00FB036E" w:rsidRPr="00A1572B" w:rsidRDefault="00FB036E" w:rsidP="00A157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036E" w:rsidRPr="00A1572B" w:rsidSect="00A1572B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4A73"/>
    <w:multiLevelType w:val="hybridMultilevel"/>
    <w:tmpl w:val="F67ECB78"/>
    <w:lvl w:ilvl="0" w:tplc="49FA7A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9808F2"/>
    <w:multiLevelType w:val="hybridMultilevel"/>
    <w:tmpl w:val="A4F6EC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AB3C37"/>
    <w:multiLevelType w:val="hybridMultilevel"/>
    <w:tmpl w:val="618A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183A"/>
    <w:multiLevelType w:val="hybridMultilevel"/>
    <w:tmpl w:val="1A9AFC38"/>
    <w:lvl w:ilvl="0" w:tplc="CFBE3C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C"/>
    <w:rsid w:val="000138A1"/>
    <w:rsid w:val="00143F2D"/>
    <w:rsid w:val="00151D22"/>
    <w:rsid w:val="00153463"/>
    <w:rsid w:val="001A148C"/>
    <w:rsid w:val="001B6FE6"/>
    <w:rsid w:val="00226E59"/>
    <w:rsid w:val="00264641"/>
    <w:rsid w:val="00280C2A"/>
    <w:rsid w:val="002C0011"/>
    <w:rsid w:val="002E6808"/>
    <w:rsid w:val="003133A8"/>
    <w:rsid w:val="003A3970"/>
    <w:rsid w:val="003E489F"/>
    <w:rsid w:val="003F03E0"/>
    <w:rsid w:val="00444131"/>
    <w:rsid w:val="0046301A"/>
    <w:rsid w:val="005B684D"/>
    <w:rsid w:val="005D1DA4"/>
    <w:rsid w:val="005F56EB"/>
    <w:rsid w:val="00605B5E"/>
    <w:rsid w:val="006516C5"/>
    <w:rsid w:val="006672C1"/>
    <w:rsid w:val="006F6627"/>
    <w:rsid w:val="0078251A"/>
    <w:rsid w:val="007C630B"/>
    <w:rsid w:val="007C7530"/>
    <w:rsid w:val="008C2F4C"/>
    <w:rsid w:val="008C39E9"/>
    <w:rsid w:val="00A1572B"/>
    <w:rsid w:val="00A566DB"/>
    <w:rsid w:val="00A748E9"/>
    <w:rsid w:val="00A92222"/>
    <w:rsid w:val="00A9753F"/>
    <w:rsid w:val="00C42B0C"/>
    <w:rsid w:val="00C648C7"/>
    <w:rsid w:val="00C67D40"/>
    <w:rsid w:val="00E851F2"/>
    <w:rsid w:val="00F06A5F"/>
    <w:rsid w:val="00F8795C"/>
    <w:rsid w:val="00FB036E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C826"/>
  <w15:docId w15:val="{437D7F64-540F-4D57-9AA9-6ADEC8C4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7"/>
    <w:pPr>
      <w:ind w:left="720"/>
      <w:contextualSpacing/>
    </w:pPr>
  </w:style>
  <w:style w:type="paragraph" w:styleId="a4">
    <w:name w:val="No Spacing"/>
    <w:uiPriority w:val="1"/>
    <w:qFormat/>
    <w:rsid w:val="005B68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8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B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PC_204_S</cp:lastModifiedBy>
  <cp:revision>3</cp:revision>
  <dcterms:created xsi:type="dcterms:W3CDTF">2017-04-25T07:36:00Z</dcterms:created>
  <dcterms:modified xsi:type="dcterms:W3CDTF">2017-04-25T07:37:00Z</dcterms:modified>
</cp:coreProperties>
</file>